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008F" w:rsidRPr="0063008F" w:rsidRDefault="0063008F" w:rsidP="0063008F">
      <w:pPr>
        <w:shd w:val="clear" w:color="auto" w:fill="FFFFFF"/>
        <w:spacing w:after="0" w:line="240" w:lineRule="auto"/>
        <w:outlineLvl w:val="1"/>
        <w:rPr>
          <w:rFonts w:ascii="Georgia" w:eastAsia="Times New Roman" w:hAnsi="Georgia" w:cs="Times New Roman"/>
          <w:b/>
          <w:bCs/>
          <w:color w:val="333333"/>
          <w:sz w:val="27"/>
          <w:szCs w:val="27"/>
        </w:rPr>
      </w:pPr>
      <w:r w:rsidRPr="0063008F">
        <w:rPr>
          <w:rFonts w:ascii="Georgia" w:eastAsia="Times New Roman" w:hAnsi="Georgia" w:cs="Times New Roman"/>
          <w:b/>
          <w:bCs/>
          <w:color w:val="333333"/>
          <w:sz w:val="36"/>
          <w:szCs w:val="36"/>
          <w:u w:val="single"/>
        </w:rPr>
        <w:t xml:space="preserve">Grace </w:t>
      </w:r>
      <w:proofErr w:type="spellStart"/>
      <w:r w:rsidRPr="0063008F">
        <w:rPr>
          <w:rFonts w:ascii="Georgia" w:eastAsia="Times New Roman" w:hAnsi="Georgia" w:cs="Times New Roman"/>
          <w:b/>
          <w:bCs/>
          <w:color w:val="333333"/>
          <w:sz w:val="36"/>
          <w:szCs w:val="36"/>
          <w:u w:val="single"/>
        </w:rPr>
        <w:t>Bandawe</w:t>
      </w:r>
      <w:proofErr w:type="spellEnd"/>
      <w:r w:rsidRPr="0063008F">
        <w:rPr>
          <w:rFonts w:ascii="Georgia" w:eastAsia="Times New Roman" w:hAnsi="Georgia" w:cs="Times New Roman"/>
          <w:b/>
          <w:bCs/>
          <w:color w:val="333333"/>
          <w:sz w:val="36"/>
          <w:szCs w:val="36"/>
          <w:u w:val="single"/>
        </w:rPr>
        <w:t xml:space="preserve"> Hotel and Conference Centre</w:t>
      </w:r>
    </w:p>
    <w:p w:rsidR="0063008F" w:rsidRPr="0063008F" w:rsidRDefault="0063008F" w:rsidP="0063008F">
      <w:pPr>
        <w:shd w:val="clear" w:color="auto" w:fill="FFFFFF"/>
        <w:spacing w:after="0" w:line="240" w:lineRule="auto"/>
        <w:rPr>
          <w:rFonts w:ascii="Georgia" w:eastAsia="Times New Roman" w:hAnsi="Georgia" w:cs="Times New Roman"/>
          <w:color w:val="666666"/>
          <w:sz w:val="21"/>
          <w:szCs w:val="21"/>
        </w:rPr>
      </w:pPr>
      <w:r w:rsidRPr="0063008F">
        <w:rPr>
          <w:rFonts w:ascii="Georgia" w:eastAsia="Times New Roman" w:hAnsi="Georgia" w:cs="Times New Roman"/>
          <w:color w:val="666666"/>
          <w:sz w:val="21"/>
          <w:szCs w:val="21"/>
        </w:rPr>
        <w:t xml:space="preserve">Grace </w:t>
      </w:r>
      <w:proofErr w:type="spellStart"/>
      <w:r w:rsidRPr="0063008F">
        <w:rPr>
          <w:rFonts w:ascii="Georgia" w:eastAsia="Times New Roman" w:hAnsi="Georgia" w:cs="Times New Roman"/>
          <w:color w:val="666666"/>
          <w:sz w:val="21"/>
          <w:szCs w:val="21"/>
        </w:rPr>
        <w:t>Bandawe</w:t>
      </w:r>
      <w:proofErr w:type="spellEnd"/>
      <w:r w:rsidRPr="0063008F">
        <w:rPr>
          <w:rFonts w:ascii="Georgia" w:eastAsia="Times New Roman" w:hAnsi="Georgia" w:cs="Times New Roman"/>
          <w:color w:val="666666"/>
          <w:sz w:val="21"/>
          <w:szCs w:val="21"/>
        </w:rPr>
        <w:t xml:space="preserve"> Conference Centre provides  accommodation, meals, conference facilities and pleasant surroundings for tea and coffee.</w:t>
      </w:r>
      <w:r w:rsidRPr="0063008F">
        <w:rPr>
          <w:rFonts w:ascii="Georgia" w:eastAsia="Times New Roman" w:hAnsi="Georgia" w:cs="Times New Roman"/>
          <w:color w:val="666666"/>
          <w:sz w:val="21"/>
          <w:szCs w:val="21"/>
        </w:rPr>
        <w:br/>
      </w:r>
      <w:r w:rsidRPr="0063008F">
        <w:rPr>
          <w:rFonts w:ascii="Georgia" w:eastAsia="Times New Roman" w:hAnsi="Georgia" w:cs="Times New Roman"/>
          <w:color w:val="666666"/>
          <w:sz w:val="21"/>
          <w:szCs w:val="21"/>
        </w:rPr>
        <w:br/>
        <w:t xml:space="preserve">Located on </w:t>
      </w:r>
      <w:proofErr w:type="spellStart"/>
      <w:r w:rsidRPr="0063008F">
        <w:rPr>
          <w:rFonts w:ascii="Georgia" w:eastAsia="Times New Roman" w:hAnsi="Georgia" w:cs="Times New Roman"/>
          <w:color w:val="666666"/>
          <w:sz w:val="21"/>
          <w:szCs w:val="21"/>
        </w:rPr>
        <w:t>Chileka</w:t>
      </w:r>
      <w:proofErr w:type="spellEnd"/>
      <w:r w:rsidRPr="0063008F">
        <w:rPr>
          <w:rFonts w:ascii="Georgia" w:eastAsia="Times New Roman" w:hAnsi="Georgia" w:cs="Times New Roman"/>
          <w:color w:val="666666"/>
          <w:sz w:val="21"/>
          <w:szCs w:val="21"/>
        </w:rPr>
        <w:t xml:space="preserve"> Road (the 'old </w:t>
      </w:r>
      <w:proofErr w:type="spellStart"/>
      <w:r w:rsidRPr="0063008F">
        <w:rPr>
          <w:rFonts w:ascii="Georgia" w:eastAsia="Times New Roman" w:hAnsi="Georgia" w:cs="Times New Roman"/>
          <w:color w:val="666666"/>
          <w:sz w:val="21"/>
          <w:szCs w:val="21"/>
        </w:rPr>
        <w:t>Chileka</w:t>
      </w:r>
      <w:proofErr w:type="spellEnd"/>
      <w:r w:rsidRPr="0063008F">
        <w:rPr>
          <w:rFonts w:ascii="Georgia" w:eastAsia="Times New Roman" w:hAnsi="Georgia" w:cs="Times New Roman"/>
          <w:color w:val="666666"/>
          <w:sz w:val="21"/>
          <w:szCs w:val="21"/>
        </w:rPr>
        <w:t xml:space="preserve"> Road') but on the opposite side of </w:t>
      </w:r>
      <w:proofErr w:type="spellStart"/>
      <w:r w:rsidRPr="0063008F">
        <w:rPr>
          <w:rFonts w:ascii="Georgia" w:eastAsia="Times New Roman" w:hAnsi="Georgia" w:cs="Times New Roman"/>
          <w:color w:val="666666"/>
          <w:sz w:val="21"/>
          <w:szCs w:val="21"/>
        </w:rPr>
        <w:t>Chileka</w:t>
      </w:r>
      <w:proofErr w:type="spellEnd"/>
      <w:r w:rsidRPr="0063008F">
        <w:rPr>
          <w:rFonts w:ascii="Georgia" w:eastAsia="Times New Roman" w:hAnsi="Georgia" w:cs="Times New Roman"/>
          <w:color w:val="666666"/>
          <w:sz w:val="21"/>
          <w:szCs w:val="21"/>
        </w:rPr>
        <w:t xml:space="preserve"> Road to most of Blantyre Mission and the Synod Offices - Grace </w:t>
      </w:r>
      <w:proofErr w:type="spellStart"/>
      <w:r w:rsidRPr="0063008F">
        <w:rPr>
          <w:rFonts w:ascii="Georgia" w:eastAsia="Times New Roman" w:hAnsi="Georgia" w:cs="Times New Roman"/>
          <w:color w:val="666666"/>
          <w:sz w:val="21"/>
          <w:szCs w:val="21"/>
        </w:rPr>
        <w:t>Bandawe</w:t>
      </w:r>
      <w:proofErr w:type="spellEnd"/>
      <w:r w:rsidRPr="0063008F">
        <w:rPr>
          <w:rFonts w:ascii="Georgia" w:eastAsia="Times New Roman" w:hAnsi="Georgia" w:cs="Times New Roman"/>
          <w:color w:val="666666"/>
          <w:sz w:val="21"/>
          <w:szCs w:val="21"/>
        </w:rPr>
        <w:t xml:space="preserve"> is directly opposite Phoenix School. From St Michael and All Angels church proceed down onto the old </w:t>
      </w:r>
      <w:proofErr w:type="spellStart"/>
      <w:r w:rsidRPr="0063008F">
        <w:rPr>
          <w:rFonts w:ascii="Georgia" w:eastAsia="Times New Roman" w:hAnsi="Georgia" w:cs="Times New Roman"/>
          <w:color w:val="666666"/>
          <w:sz w:val="21"/>
          <w:szCs w:val="21"/>
        </w:rPr>
        <w:t>Chileka</w:t>
      </w:r>
      <w:proofErr w:type="spellEnd"/>
      <w:r w:rsidRPr="0063008F">
        <w:rPr>
          <w:rFonts w:ascii="Georgia" w:eastAsia="Times New Roman" w:hAnsi="Georgia" w:cs="Times New Roman"/>
          <w:color w:val="666666"/>
          <w:sz w:val="21"/>
          <w:szCs w:val="21"/>
        </w:rPr>
        <w:t xml:space="preserve"> Road and turn left. After the traffic lights look out on the right hand side for the Grace </w:t>
      </w:r>
      <w:proofErr w:type="spellStart"/>
      <w:r w:rsidRPr="0063008F">
        <w:rPr>
          <w:rFonts w:ascii="Georgia" w:eastAsia="Times New Roman" w:hAnsi="Georgia" w:cs="Times New Roman"/>
          <w:color w:val="666666"/>
          <w:sz w:val="21"/>
          <w:szCs w:val="21"/>
        </w:rPr>
        <w:t>Bandawe</w:t>
      </w:r>
      <w:proofErr w:type="spellEnd"/>
      <w:r w:rsidRPr="0063008F">
        <w:rPr>
          <w:rFonts w:ascii="Georgia" w:eastAsia="Times New Roman" w:hAnsi="Georgia" w:cs="Times New Roman"/>
          <w:color w:val="666666"/>
          <w:sz w:val="21"/>
          <w:szCs w:val="21"/>
        </w:rPr>
        <w:t xml:space="preserve"> sign.</w:t>
      </w:r>
      <w:r w:rsidRPr="0063008F">
        <w:rPr>
          <w:rFonts w:ascii="Georgia" w:eastAsia="Times New Roman" w:hAnsi="Georgia" w:cs="Times New Roman"/>
          <w:color w:val="666666"/>
          <w:sz w:val="21"/>
          <w:szCs w:val="21"/>
        </w:rPr>
        <w:br/>
      </w:r>
      <w:r w:rsidRPr="0063008F">
        <w:rPr>
          <w:rFonts w:ascii="Georgia" w:eastAsia="Times New Roman" w:hAnsi="Georgia" w:cs="Times New Roman"/>
          <w:color w:val="666666"/>
          <w:sz w:val="21"/>
          <w:szCs w:val="21"/>
        </w:rPr>
        <w:br/>
      </w:r>
      <w:r w:rsidRPr="0063008F">
        <w:rPr>
          <w:rFonts w:ascii="Georgia" w:eastAsia="Times New Roman" w:hAnsi="Georgia" w:cs="Times New Roman"/>
          <w:color w:val="666666"/>
          <w:sz w:val="21"/>
          <w:szCs w:val="21"/>
          <w:u w:val="single"/>
        </w:rPr>
        <w:t>GRACE BANDAWE CENTRE CONTACT DETAILS</w:t>
      </w:r>
      <w:r w:rsidRPr="0063008F">
        <w:rPr>
          <w:rFonts w:ascii="Georgia" w:eastAsia="Times New Roman" w:hAnsi="Georgia" w:cs="Times New Roman"/>
          <w:color w:val="666666"/>
          <w:sz w:val="21"/>
          <w:szCs w:val="21"/>
        </w:rPr>
        <w:br/>
        <w:t>Call us from abroad</w:t>
      </w:r>
      <w:r w:rsidRPr="0063008F">
        <w:rPr>
          <w:rFonts w:ascii="Georgia" w:eastAsia="Times New Roman" w:hAnsi="Georgia" w:cs="Times New Roman"/>
          <w:color w:val="666666"/>
          <w:sz w:val="21"/>
          <w:szCs w:val="21"/>
        </w:rPr>
        <w:br/>
        <w:t>+265(0)111 981 056</w:t>
      </w:r>
      <w:r w:rsidRPr="0063008F">
        <w:rPr>
          <w:rFonts w:ascii="Georgia" w:eastAsia="Times New Roman" w:hAnsi="Georgia" w:cs="Times New Roman"/>
          <w:color w:val="000000"/>
          <w:sz w:val="24"/>
          <w:szCs w:val="24"/>
        </w:rPr>
        <w:t> (reception landline number)</w:t>
      </w:r>
      <w:r w:rsidRPr="0063008F">
        <w:rPr>
          <w:rFonts w:ascii="Georgia" w:eastAsia="Times New Roman" w:hAnsi="Georgia" w:cs="Times New Roman"/>
          <w:color w:val="666666"/>
          <w:sz w:val="21"/>
          <w:szCs w:val="21"/>
        </w:rPr>
        <w:br/>
        <w:t>OR +265 (0) 111 919 505 </w:t>
      </w:r>
      <w:r w:rsidRPr="0063008F">
        <w:rPr>
          <w:rFonts w:ascii="Georgia" w:eastAsia="Times New Roman" w:hAnsi="Georgia" w:cs="Times New Roman"/>
          <w:color w:val="000000"/>
          <w:sz w:val="24"/>
          <w:szCs w:val="24"/>
        </w:rPr>
        <w:t> (reception landline number)</w:t>
      </w:r>
      <w:r w:rsidRPr="0063008F">
        <w:rPr>
          <w:rFonts w:ascii="Georgia" w:eastAsia="Times New Roman" w:hAnsi="Georgia" w:cs="Times New Roman"/>
          <w:color w:val="666666"/>
          <w:sz w:val="21"/>
          <w:szCs w:val="21"/>
        </w:rPr>
        <w:br/>
        <w:t>OR +265 (0) 884569068 &amp; 888379412 (reception mobile number)</w:t>
      </w:r>
      <w:r w:rsidRPr="0063008F">
        <w:rPr>
          <w:rFonts w:ascii="Georgia" w:eastAsia="Times New Roman" w:hAnsi="Georgia" w:cs="Times New Roman"/>
          <w:color w:val="666666"/>
          <w:sz w:val="21"/>
          <w:szCs w:val="21"/>
        </w:rPr>
        <w:br/>
      </w:r>
      <w:r w:rsidRPr="0063008F">
        <w:rPr>
          <w:rFonts w:ascii="Georgia" w:eastAsia="Times New Roman" w:hAnsi="Georgia" w:cs="Times New Roman"/>
          <w:color w:val="666666"/>
          <w:sz w:val="21"/>
          <w:szCs w:val="21"/>
        </w:rPr>
        <w:br/>
        <w:t>Email us</w:t>
      </w:r>
      <w:r w:rsidRPr="0063008F">
        <w:rPr>
          <w:rFonts w:ascii="Georgia" w:eastAsia="Times New Roman" w:hAnsi="Georgia" w:cs="Times New Roman"/>
          <w:color w:val="666666"/>
          <w:sz w:val="21"/>
          <w:szCs w:val="21"/>
        </w:rPr>
        <w:br/>
        <w:t>Email: info@gracebandawehotel.com</w:t>
      </w:r>
      <w:r w:rsidRPr="0063008F">
        <w:rPr>
          <w:rFonts w:ascii="Georgia" w:eastAsia="Times New Roman" w:hAnsi="Georgia" w:cs="Times New Roman"/>
          <w:color w:val="666666"/>
          <w:sz w:val="21"/>
          <w:szCs w:val="21"/>
        </w:rPr>
        <w:br/>
      </w:r>
      <w:r w:rsidRPr="0063008F">
        <w:rPr>
          <w:rFonts w:ascii="Georgia" w:eastAsia="Times New Roman" w:hAnsi="Georgia" w:cs="Times New Roman"/>
          <w:color w:val="666666"/>
          <w:sz w:val="21"/>
          <w:szCs w:val="21"/>
        </w:rPr>
        <w:br/>
        <w:t xml:space="preserve">We have a 24 </w:t>
      </w:r>
      <w:proofErr w:type="spellStart"/>
      <w:r w:rsidRPr="0063008F">
        <w:rPr>
          <w:rFonts w:ascii="Georgia" w:eastAsia="Times New Roman" w:hAnsi="Georgia" w:cs="Times New Roman"/>
          <w:color w:val="666666"/>
          <w:sz w:val="21"/>
          <w:szCs w:val="21"/>
        </w:rPr>
        <w:t>hr</w:t>
      </w:r>
      <w:proofErr w:type="spellEnd"/>
      <w:r w:rsidRPr="0063008F">
        <w:rPr>
          <w:rFonts w:ascii="Georgia" w:eastAsia="Times New Roman" w:hAnsi="Georgia" w:cs="Times New Roman"/>
          <w:color w:val="666666"/>
          <w:sz w:val="21"/>
          <w:szCs w:val="21"/>
        </w:rPr>
        <w:t xml:space="preserve"> reception.</w:t>
      </w:r>
      <w:r w:rsidRPr="0063008F">
        <w:rPr>
          <w:rFonts w:ascii="Georgia" w:eastAsia="Times New Roman" w:hAnsi="Georgia" w:cs="Times New Roman"/>
          <w:color w:val="666666"/>
          <w:sz w:val="21"/>
          <w:szCs w:val="21"/>
        </w:rPr>
        <w:br/>
      </w:r>
      <w:r w:rsidRPr="0063008F">
        <w:rPr>
          <w:rFonts w:ascii="Georgia" w:eastAsia="Times New Roman" w:hAnsi="Georgia" w:cs="Times New Roman"/>
          <w:color w:val="666666"/>
          <w:sz w:val="21"/>
          <w:szCs w:val="21"/>
        </w:rPr>
        <w:br/>
        <w:t>Rooms have been beautifully refurbished in the last year. Rates are around 40US$ for a double room. For long stay rates are around 30US$ per double room. Please contact the note for the most current rates.</w:t>
      </w:r>
    </w:p>
    <w:p w:rsidR="005A743E" w:rsidRDefault="005A743E">
      <w:bookmarkStart w:id="0" w:name="_GoBack"/>
      <w:bookmarkEnd w:id="0"/>
    </w:p>
    <w:sectPr w:rsidR="005A743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008F"/>
    <w:rsid w:val="005A743E"/>
    <w:rsid w:val="0063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B000C65-9914-48F4-9993-8DCBE8CA5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287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155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LIBRARY</dc:creator>
  <cp:keywords/>
  <dc:description/>
  <cp:lastModifiedBy>LIBRARY</cp:lastModifiedBy>
  <cp:revision>1</cp:revision>
  <dcterms:created xsi:type="dcterms:W3CDTF">2021-10-26T13:03:00Z</dcterms:created>
  <dcterms:modified xsi:type="dcterms:W3CDTF">2021-10-26T13:07:00Z</dcterms:modified>
</cp:coreProperties>
</file>